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4E48599A"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D31E1B">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10933838"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75133B">
        <w:rPr>
          <w:rFonts w:ascii="Arial" w:eastAsia="Times New Roman" w:hAnsi="Arial"/>
          <w:bCs/>
          <w:color w:val="000000"/>
          <w:sz w:val="22"/>
        </w:rPr>
        <w:t>Meniscus allograft transplantation (MAT)</w:t>
      </w:r>
      <w:r w:rsidR="00402235">
        <w:rPr>
          <w:rFonts w:ascii="Arial" w:eastAsia="Times New Roman" w:hAnsi="Arial"/>
          <w:bCs/>
          <w:color w:val="000000"/>
          <w:sz w:val="22"/>
        </w:rPr>
        <w:t xml:space="preserve"> with osteochondral allograft of the femur</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4EB1CC5" w14:textId="6B07CA5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233222A3"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679510" w14:textId="7D8F08E2"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sidR="009718AC">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01CE7C74"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42F6F81" w14:textId="012B7750"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009718AC" w:rsidRPr="009718AC">
        <w:rPr>
          <w:rFonts w:ascii="Arial" w:eastAsia="Times New Roman" w:hAnsi="Arial"/>
          <w:b/>
          <w:color w:val="000000"/>
          <w:sz w:val="22"/>
        </w:rPr>
        <w:t xml:space="preserve">third </w:t>
      </w:r>
      <w:r w:rsidRPr="009718AC">
        <w:rPr>
          <w:rFonts w:ascii="Arial" w:eastAsia="Times New Roman" w:hAnsi="Arial"/>
          <w:b/>
          <w:color w:val="000000"/>
          <w:sz w:val="22"/>
        </w:rPr>
        <w:t>post-operative day</w:t>
      </w:r>
      <w:r w:rsidRPr="000B4A9D">
        <w:rPr>
          <w:rFonts w:ascii="Arial" w:eastAsia="Times New Roman" w:hAnsi="Arial"/>
          <w:bCs/>
          <w:color w:val="000000"/>
          <w:sz w:val="22"/>
        </w:rPr>
        <w:t xml:space="preserve"> – if minimal drainage is present, apply waterproof Band-Aids over incisions and change daily.</w:t>
      </w:r>
    </w:p>
    <w:p w14:paraId="699EC1ED"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B8C0655" w14:textId="7AD572B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25DBD01C"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CCB84DB" w14:textId="45FACCAA"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Please keep </w:t>
      </w:r>
      <w:proofErr w:type="spellStart"/>
      <w:r w:rsidRPr="000B4A9D">
        <w:rPr>
          <w:rFonts w:ascii="Arial" w:eastAsia="Times New Roman" w:hAnsi="Arial"/>
          <w:bCs/>
          <w:color w:val="000000"/>
          <w:sz w:val="22"/>
        </w:rPr>
        <w:t>steri</w:t>
      </w:r>
      <w:proofErr w:type="spellEnd"/>
      <w:r w:rsidRPr="000B4A9D">
        <w:rPr>
          <w:rFonts w:ascii="Arial" w:eastAsia="Times New Roman" w:hAnsi="Arial"/>
          <w:bCs/>
          <w:color w:val="000000"/>
          <w:sz w:val="22"/>
        </w:rPr>
        <w:t>-strips in place.</w:t>
      </w:r>
      <w:r w:rsidR="009718AC">
        <w:rPr>
          <w:rFonts w:ascii="Arial" w:eastAsia="Times New Roman" w:hAnsi="Arial"/>
          <w:bCs/>
          <w:color w:val="000000"/>
          <w:sz w:val="22"/>
        </w:rPr>
        <w:t xml:space="preserve">  </w:t>
      </w:r>
      <w:r w:rsidR="009718AC" w:rsidRPr="009718AC">
        <w:rPr>
          <w:rFonts w:ascii="Arial" w:eastAsia="Times New Roman" w:hAnsi="Arial"/>
          <w:b/>
          <w:color w:val="000000"/>
          <w:sz w:val="22"/>
        </w:rPr>
        <w:t>Allow these to fall off on their own.</w:t>
      </w:r>
    </w:p>
    <w:p w14:paraId="26B4B8BA"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E1F7216" w14:textId="25646A9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1768B0E1"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26565705" w14:textId="71CE42A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10DFFF13" w14:textId="7C493FDC"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lastRenderedPageBreak/>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3A1344D6"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402235">
        <w:rPr>
          <w:rFonts w:ascii="Arial" w:eastAsia="Times New Roman" w:hAnsi="Arial"/>
          <w:b/>
          <w:color w:val="000000"/>
          <w:sz w:val="22"/>
        </w:rPr>
        <w:t>6</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402235">
        <w:rPr>
          <w:rFonts w:ascii="Arial" w:eastAsia="Times New Roman" w:hAnsi="Arial"/>
          <w:b/>
          <w:color w:val="000000"/>
          <w:sz w:val="22"/>
        </w:rPr>
        <w:t>325</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w:t>
      </w:r>
      <w:proofErr w:type="gramStart"/>
      <w:r w:rsidRPr="000B4A9D">
        <w:rPr>
          <w:rFonts w:ascii="Arial" w:eastAsia="Times New Roman" w:hAnsi="Arial"/>
          <w:bCs/>
          <w:color w:val="000000"/>
          <w:sz w:val="22"/>
        </w:rPr>
        <w:t>occur</w:t>
      </w:r>
      <w:proofErr w:type="gramEnd"/>
      <w:r w:rsidRPr="000B4A9D">
        <w:rPr>
          <w:rFonts w:ascii="Arial" w:eastAsia="Times New Roman" w:hAnsi="Arial"/>
          <w:bCs/>
          <w:color w:val="000000"/>
          <w:sz w:val="22"/>
        </w:rPr>
        <w:t xml:space="preserve"> or significant swelling of the calf or ankle occur.</w:t>
      </w:r>
    </w:p>
    <w:p w14:paraId="5DF76C2E" w14:textId="77FE0C4E" w:rsidR="007C129A" w:rsidRDefault="007C129A" w:rsidP="00ED0DCC">
      <w:pPr>
        <w:widowControl w:val="0"/>
        <w:autoSpaceDE w:val="0"/>
        <w:autoSpaceDN w:val="0"/>
        <w:adjustRightInd w:val="0"/>
        <w:snapToGrid w:val="0"/>
        <w:rPr>
          <w:rFonts w:ascii="Arial" w:eastAsia="Times New Roman" w:hAnsi="Arial"/>
          <w:bCs/>
          <w:color w:val="000000"/>
          <w:sz w:val="22"/>
        </w:rPr>
      </w:pPr>
    </w:p>
    <w:p w14:paraId="682B063E" w14:textId="4A5475FF" w:rsidR="007C129A" w:rsidRDefault="007C129A" w:rsidP="00ED0DCC">
      <w:pPr>
        <w:widowControl w:val="0"/>
        <w:autoSpaceDE w:val="0"/>
        <w:autoSpaceDN w:val="0"/>
        <w:adjustRightInd w:val="0"/>
        <w:snapToGrid w:val="0"/>
        <w:rPr>
          <w:rFonts w:ascii="Arial" w:eastAsia="Times New Roman" w:hAnsi="Arial"/>
          <w:bCs/>
          <w:color w:val="000000"/>
          <w:sz w:val="22"/>
        </w:rPr>
      </w:pPr>
    </w:p>
    <w:p w14:paraId="253FA303" w14:textId="77777777" w:rsidR="00827099" w:rsidRDefault="00827099" w:rsidP="00ED0DCC">
      <w:pPr>
        <w:widowControl w:val="0"/>
        <w:autoSpaceDE w:val="0"/>
        <w:autoSpaceDN w:val="0"/>
        <w:adjustRightInd w:val="0"/>
        <w:snapToGrid w:val="0"/>
        <w:rPr>
          <w:rFonts w:ascii="Arial" w:eastAsia="Times New Roman" w:hAnsi="Arial"/>
          <w:bCs/>
          <w:color w:val="000000"/>
          <w:sz w:val="22"/>
        </w:rPr>
      </w:pPr>
    </w:p>
    <w:p w14:paraId="45C16848" w14:textId="77777777" w:rsidR="007C129A" w:rsidRDefault="007C129A"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2FEAD3FF"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827099">
        <w:rPr>
          <w:rFonts w:ascii="Arial" w:eastAsia="Times New Roman" w:hAnsi="Arial"/>
          <w:bCs/>
          <w:color w:val="000000"/>
          <w:sz w:val="22"/>
        </w:rPr>
        <w:t>Toe Touch Weight Bearing (TTWB)</w:t>
      </w:r>
      <w:r w:rsidR="002152E0">
        <w:rPr>
          <w:rFonts w:ascii="Arial" w:eastAsia="Times New Roman" w:hAnsi="Arial"/>
          <w:bCs/>
          <w:color w:val="000000"/>
          <w:sz w:val="22"/>
        </w:rPr>
        <w:t xml:space="preserve"> for </w:t>
      </w:r>
      <w:r w:rsidR="002152E0" w:rsidRPr="002152E0">
        <w:rPr>
          <w:rFonts w:ascii="Arial" w:eastAsia="Times New Roman" w:hAnsi="Arial"/>
          <w:b/>
          <w:color w:val="000000"/>
          <w:sz w:val="22"/>
        </w:rPr>
        <w:t>6 weeks</w:t>
      </w:r>
    </w:p>
    <w:p w14:paraId="1A4AB692" w14:textId="74ADE1E8"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 xml:space="preserve">yes </w:t>
      </w:r>
      <w:r w:rsidRPr="007C129A">
        <w:rPr>
          <w:rFonts w:ascii="Arial" w:eastAsia="Times New Roman" w:hAnsi="Arial"/>
          <w:bCs/>
          <w:color w:val="000000"/>
          <w:sz w:val="22"/>
        </w:rPr>
        <w:sym w:font="Wingdings" w:char="F0E0"/>
      </w:r>
      <w:r>
        <w:rPr>
          <w:rFonts w:ascii="Arial" w:eastAsia="Times New Roman" w:hAnsi="Arial"/>
          <w:bCs/>
          <w:color w:val="000000"/>
          <w:sz w:val="22"/>
        </w:rPr>
        <w:t xml:space="preserve">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straight (at 0 degrees)</w:t>
      </w:r>
    </w:p>
    <w:p w14:paraId="5915AD85" w14:textId="6D576BB6" w:rsidR="007C129A" w:rsidRPr="007C129A" w:rsidRDefault="007C129A" w:rsidP="007C129A">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r w:rsidR="00827099">
        <w:rPr>
          <w:rFonts w:ascii="Arial" w:eastAsia="Times New Roman" w:hAnsi="Arial"/>
          <w:bCs/>
          <w:color w:val="000000"/>
          <w:sz w:val="22"/>
        </w:rPr>
        <w:t xml:space="preserve"> </w:t>
      </w:r>
      <w:r w:rsidR="00827099" w:rsidRPr="00827099">
        <w:rPr>
          <w:rFonts w:ascii="Arial" w:eastAsia="Times New Roman" w:hAnsi="Arial"/>
          <w:bCs/>
          <w:color w:val="000000"/>
          <w:sz w:val="22"/>
        </w:rPr>
        <w:sym w:font="Wingdings" w:char="F0E0"/>
      </w:r>
      <w:r w:rsidR="00827099">
        <w:rPr>
          <w:rFonts w:ascii="Arial" w:eastAsia="Times New Roman" w:hAnsi="Arial"/>
          <w:bCs/>
          <w:color w:val="000000"/>
          <w:sz w:val="22"/>
        </w:rPr>
        <w:t xml:space="preserve"> mandatory for ambulation until we progress your weight bearing</w:t>
      </w:r>
    </w:p>
    <w:p w14:paraId="71AACC3E"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777B4AF0" w14:textId="0D6B8A71"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4B40EB9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39903BB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35290941"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770B1B9D"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BRACE</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44B59DF5"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 xml:space="preserve">0 </w:t>
      </w:r>
      <w:r w:rsidR="00827099">
        <w:rPr>
          <w:rFonts w:ascii="Arial" w:eastAsia="Times New Roman" w:hAnsi="Arial"/>
          <w:bCs/>
          <w:color w:val="000000"/>
          <w:sz w:val="22"/>
        </w:rPr>
        <w:t>degrees</w:t>
      </w:r>
      <w:r w:rsidR="002152E0">
        <w:rPr>
          <w:rFonts w:ascii="Arial" w:eastAsia="Times New Roman" w:hAnsi="Arial"/>
          <w:bCs/>
          <w:color w:val="000000"/>
          <w:sz w:val="22"/>
        </w:rPr>
        <w:t xml:space="preserve"> (straight)</w:t>
      </w:r>
      <w:r>
        <w:rPr>
          <w:rFonts w:ascii="Arial" w:eastAsia="Times New Roman" w:hAnsi="Arial"/>
          <w:bCs/>
          <w:color w:val="000000"/>
          <w:sz w:val="22"/>
        </w:rPr>
        <w:t xml:space="preserve">.  When up/moving about the brace must be on and locked </w:t>
      </w:r>
      <w:r w:rsidR="00827099">
        <w:rPr>
          <w:rFonts w:ascii="Arial" w:eastAsia="Times New Roman" w:hAnsi="Arial"/>
          <w:bCs/>
          <w:color w:val="000000"/>
          <w:sz w:val="22"/>
        </w:rPr>
        <w:t>at this position.</w:t>
      </w:r>
      <w:r w:rsidR="001227A4">
        <w:rPr>
          <w:rFonts w:ascii="Arial" w:eastAsia="Times New Roman" w:hAnsi="Arial"/>
          <w:bCs/>
          <w:color w:val="000000"/>
          <w:sz w:val="22"/>
        </w:rPr>
        <w:t xml:space="preserve">  Early on you should sleep with your brace on as well.  </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5333F6B1"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your brace wet!  </w:t>
      </w:r>
      <w:r w:rsidRPr="007F1D60">
        <w:rPr>
          <w:rFonts w:ascii="Arial" w:eastAsia="Times New Roman" w:hAnsi="Arial"/>
          <w:b/>
          <w:color w:val="000000"/>
          <w:sz w:val="22"/>
        </w:rPr>
        <w:t>Remove for showering</w:t>
      </w:r>
      <w:r>
        <w:rPr>
          <w:rFonts w:ascii="Arial" w:eastAsia="Times New Roman" w:hAnsi="Arial"/>
          <w:bCs/>
          <w:color w:val="000000"/>
          <w:sz w:val="22"/>
        </w:rPr>
        <w:t xml:space="preserve"> </w:t>
      </w:r>
    </w:p>
    <w:p w14:paraId="286B6942"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3BB1C54B"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When you are not up/moving about you may remove the brace to work on range of motion/exercises that your physical therapist will show you how to perform</w:t>
      </w:r>
    </w:p>
    <w:p w14:paraId="2DEAB08E"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1F83F70D" w14:textId="7A6F1DC8" w:rsidR="007C129A" w:rsidRPr="00211422"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 will require two crutches for ambulation </w:t>
      </w:r>
      <w:r w:rsidR="001445E2">
        <w:rPr>
          <w:rFonts w:ascii="Arial" w:eastAsia="Times New Roman" w:hAnsi="Arial"/>
          <w:bCs/>
          <w:color w:val="000000"/>
          <w:sz w:val="22"/>
        </w:rPr>
        <w:t xml:space="preserve">until your weight bearing progresses (after </w:t>
      </w:r>
      <w:r w:rsidR="002152E0">
        <w:rPr>
          <w:rFonts w:ascii="Arial" w:eastAsia="Times New Roman" w:hAnsi="Arial"/>
          <w:bCs/>
          <w:color w:val="000000"/>
          <w:sz w:val="22"/>
        </w:rPr>
        <w:t xml:space="preserve">6 </w:t>
      </w:r>
      <w:r w:rsidR="001445E2">
        <w:rPr>
          <w:rFonts w:ascii="Arial" w:eastAsia="Times New Roman" w:hAnsi="Arial"/>
          <w:bCs/>
          <w:color w:val="000000"/>
          <w:sz w:val="22"/>
        </w:rPr>
        <w:t>weeks)</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C648FDD" w14:textId="3EB11FFA" w:rsidR="001227A4" w:rsidRDefault="001227A4" w:rsidP="00ED0DCC">
      <w:pPr>
        <w:widowControl w:val="0"/>
        <w:autoSpaceDE w:val="0"/>
        <w:autoSpaceDN w:val="0"/>
        <w:adjustRightInd w:val="0"/>
        <w:snapToGrid w:val="0"/>
        <w:rPr>
          <w:rFonts w:ascii="Arial" w:eastAsia="Times New Roman" w:hAnsi="Arial"/>
          <w:b/>
          <w:color w:val="000000"/>
          <w:sz w:val="22"/>
        </w:rPr>
      </w:pPr>
      <w:r w:rsidRPr="001227A4">
        <w:rPr>
          <w:rFonts w:ascii="Arial" w:eastAsia="Times New Roman" w:hAnsi="Arial"/>
          <w:bCs/>
          <w:color w:val="000000"/>
          <w:sz w:val="22"/>
        </w:rPr>
        <w:t>A continuous passive motion</w:t>
      </w:r>
      <w:r>
        <w:rPr>
          <w:rFonts w:ascii="Arial" w:eastAsia="Times New Roman" w:hAnsi="Arial"/>
          <w:bCs/>
          <w:color w:val="000000"/>
          <w:sz w:val="22"/>
        </w:rPr>
        <w:t xml:space="preserve"> </w:t>
      </w:r>
      <w:r w:rsidRPr="001227A4">
        <w:rPr>
          <w:rFonts w:ascii="Arial" w:eastAsia="Times New Roman" w:hAnsi="Arial"/>
          <w:bCs/>
          <w:color w:val="000000"/>
          <w:sz w:val="22"/>
        </w:rPr>
        <w:t xml:space="preserve">(CPM) machine should have been arranged pre-operatively to be delivered for use beginning on the </w:t>
      </w:r>
      <w:r w:rsidRPr="001227A4">
        <w:rPr>
          <w:rFonts w:ascii="Arial" w:eastAsia="Times New Roman" w:hAnsi="Arial"/>
          <w:b/>
          <w:color w:val="000000"/>
          <w:sz w:val="22"/>
        </w:rPr>
        <w:t>first post-operative day</w:t>
      </w:r>
      <w:r>
        <w:rPr>
          <w:rFonts w:ascii="Arial" w:eastAsia="Times New Roman" w:hAnsi="Arial"/>
          <w:b/>
          <w:color w:val="000000"/>
          <w:sz w:val="22"/>
        </w:rPr>
        <w:t>.  Please contact _____ for any technical problems with the CPM machine.</w:t>
      </w:r>
    </w:p>
    <w:p w14:paraId="2C249A8E" w14:textId="134A002C" w:rsidR="001227A4" w:rsidRDefault="001227A4" w:rsidP="00ED0DCC">
      <w:pPr>
        <w:widowControl w:val="0"/>
        <w:autoSpaceDE w:val="0"/>
        <w:autoSpaceDN w:val="0"/>
        <w:adjustRightInd w:val="0"/>
        <w:snapToGrid w:val="0"/>
        <w:rPr>
          <w:rFonts w:ascii="Arial" w:eastAsia="Times New Roman" w:hAnsi="Arial"/>
          <w:b/>
          <w:color w:val="000000"/>
          <w:sz w:val="22"/>
        </w:rPr>
      </w:pPr>
    </w:p>
    <w:p w14:paraId="17CEEEA5" w14:textId="77777777" w:rsidR="001227A4" w:rsidRDefault="001227A4" w:rsidP="00ED0DCC">
      <w:pPr>
        <w:widowControl w:val="0"/>
        <w:autoSpaceDE w:val="0"/>
        <w:autoSpaceDN w:val="0"/>
        <w:adjustRightInd w:val="0"/>
        <w:snapToGrid w:val="0"/>
        <w:rPr>
          <w:rFonts w:ascii="Arial" w:eastAsia="Times New Roman" w:hAnsi="Arial"/>
          <w:bCs/>
          <w:color w:val="000000"/>
          <w:sz w:val="22"/>
        </w:rPr>
      </w:pPr>
      <w:r w:rsidRPr="001227A4">
        <w:rPr>
          <w:rFonts w:ascii="Arial" w:eastAsia="Times New Roman" w:hAnsi="Arial"/>
          <w:bCs/>
          <w:color w:val="000000"/>
          <w:sz w:val="22"/>
        </w:rPr>
        <w:t xml:space="preserve">Try to obtain </w:t>
      </w:r>
      <w:r w:rsidRPr="001227A4">
        <w:rPr>
          <w:rFonts w:ascii="Arial" w:eastAsia="Times New Roman" w:hAnsi="Arial"/>
          <w:b/>
          <w:color w:val="000000"/>
          <w:sz w:val="22"/>
        </w:rPr>
        <w:t>4-6 hours of accumulated tim</w:t>
      </w:r>
      <w:r w:rsidRPr="001227A4">
        <w:rPr>
          <w:rFonts w:ascii="Arial" w:eastAsia="Times New Roman" w:hAnsi="Arial"/>
          <w:bCs/>
          <w:color w:val="000000"/>
          <w:sz w:val="22"/>
        </w:rPr>
        <w:t>e on the CPM machine</w:t>
      </w:r>
      <w:r>
        <w:rPr>
          <w:rFonts w:ascii="Arial" w:eastAsia="Times New Roman" w:hAnsi="Arial"/>
          <w:bCs/>
          <w:color w:val="000000"/>
          <w:sz w:val="22"/>
        </w:rPr>
        <w:t xml:space="preserve"> per day.  </w:t>
      </w:r>
      <w:r w:rsidRPr="001227A4">
        <w:rPr>
          <w:rFonts w:ascii="Arial" w:eastAsia="Times New Roman" w:hAnsi="Arial"/>
          <w:bCs/>
          <w:color w:val="000000"/>
          <w:sz w:val="22"/>
        </w:rPr>
        <w:t xml:space="preserve">Start range of </w:t>
      </w:r>
      <w:r w:rsidRPr="001227A4">
        <w:rPr>
          <w:rFonts w:ascii="Arial" w:eastAsia="Times New Roman" w:hAnsi="Arial"/>
          <w:bCs/>
          <w:color w:val="000000"/>
          <w:sz w:val="22"/>
        </w:rPr>
        <w:lastRenderedPageBreak/>
        <w:t>motion from 0° of extension (straightening) to 40° of flexion (bending).</w:t>
      </w:r>
    </w:p>
    <w:p w14:paraId="112339C0" w14:textId="77777777" w:rsidR="001227A4" w:rsidRDefault="001227A4" w:rsidP="00ED0DCC">
      <w:pPr>
        <w:widowControl w:val="0"/>
        <w:autoSpaceDE w:val="0"/>
        <w:autoSpaceDN w:val="0"/>
        <w:adjustRightInd w:val="0"/>
        <w:snapToGrid w:val="0"/>
        <w:rPr>
          <w:rFonts w:ascii="Arial" w:eastAsia="Times New Roman" w:hAnsi="Arial"/>
          <w:bCs/>
          <w:color w:val="000000"/>
          <w:sz w:val="22"/>
        </w:rPr>
      </w:pPr>
    </w:p>
    <w:p w14:paraId="6121C224" w14:textId="7934A790" w:rsidR="001227A4" w:rsidRPr="001227A4" w:rsidRDefault="001227A4" w:rsidP="00ED0DCC">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Initial setting should be at 0</w:t>
      </w:r>
      <w:r>
        <w:rPr>
          <w:rFonts w:ascii="Arial" w:eastAsia="Times New Roman" w:hAnsi="Arial"/>
          <w:bCs/>
          <w:color w:val="000000"/>
          <w:sz w:val="22"/>
          <w:vertAlign w:val="superscript"/>
        </w:rPr>
        <w:t xml:space="preserve">o </w:t>
      </w:r>
      <w:r>
        <w:rPr>
          <w:rFonts w:ascii="Arial" w:eastAsia="Times New Roman" w:hAnsi="Arial"/>
          <w:bCs/>
          <w:color w:val="000000"/>
          <w:sz w:val="22"/>
        </w:rPr>
        <w:t>to 40</w:t>
      </w:r>
      <w:r>
        <w:rPr>
          <w:rFonts w:ascii="Arial" w:eastAsia="Times New Roman" w:hAnsi="Arial"/>
          <w:bCs/>
          <w:color w:val="000000"/>
          <w:sz w:val="22"/>
          <w:vertAlign w:val="superscript"/>
        </w:rPr>
        <w:t>o</w:t>
      </w:r>
      <w:r w:rsidRPr="001227A4">
        <w:rPr>
          <w:rFonts w:ascii="Arial" w:eastAsia="Times New Roman" w:hAnsi="Arial"/>
          <w:bCs/>
          <w:color w:val="000000"/>
          <w:sz w:val="22"/>
        </w:rPr>
        <w:t xml:space="preserve"> </w:t>
      </w:r>
      <w:r w:rsidRPr="001227A4">
        <w:rPr>
          <w:rFonts w:ascii="Arial" w:eastAsia="Times New Roman" w:hAnsi="Arial"/>
          <w:bCs/>
          <w:color w:val="000000"/>
          <w:sz w:val="22"/>
        </w:rPr>
        <w:sym w:font="Wingdings" w:char="F0E0"/>
      </w:r>
      <w:r>
        <w:rPr>
          <w:rFonts w:ascii="Arial" w:eastAsia="Times New Roman" w:hAnsi="Arial"/>
          <w:bCs/>
          <w:color w:val="000000"/>
          <w:sz w:val="22"/>
        </w:rPr>
        <w:t xml:space="preserve"> Increase by 10</w:t>
      </w:r>
      <w:r>
        <w:rPr>
          <w:rFonts w:ascii="Arial" w:eastAsia="Times New Roman" w:hAnsi="Arial"/>
          <w:bCs/>
          <w:color w:val="000000"/>
          <w:sz w:val="22"/>
          <w:vertAlign w:val="superscript"/>
        </w:rPr>
        <w:t xml:space="preserve">o </w:t>
      </w:r>
      <w:r>
        <w:rPr>
          <w:rFonts w:ascii="Arial" w:eastAsia="Times New Roman" w:hAnsi="Arial"/>
          <w:bCs/>
          <w:color w:val="000000"/>
          <w:sz w:val="22"/>
        </w:rPr>
        <w:t>each day up to 90</w:t>
      </w:r>
      <w:r>
        <w:rPr>
          <w:rFonts w:ascii="Arial" w:eastAsia="Times New Roman" w:hAnsi="Arial"/>
          <w:bCs/>
          <w:color w:val="000000"/>
          <w:sz w:val="22"/>
          <w:vertAlign w:val="superscript"/>
        </w:rPr>
        <w:t>o</w:t>
      </w:r>
      <w:r>
        <w:rPr>
          <w:rFonts w:ascii="Arial" w:eastAsia="Times New Roman" w:hAnsi="Arial"/>
          <w:bCs/>
          <w:color w:val="000000"/>
          <w:sz w:val="22"/>
        </w:rPr>
        <w:t xml:space="preserve"> maximum setting</w:t>
      </w:r>
    </w:p>
    <w:p w14:paraId="58834C21" w14:textId="77777777" w:rsidR="001227A4" w:rsidRDefault="001227A4" w:rsidP="00ED0DCC">
      <w:pPr>
        <w:widowControl w:val="0"/>
        <w:autoSpaceDE w:val="0"/>
        <w:autoSpaceDN w:val="0"/>
        <w:adjustRightInd w:val="0"/>
        <w:snapToGrid w:val="0"/>
        <w:rPr>
          <w:rFonts w:ascii="Arial" w:eastAsia="Times New Roman" w:hAnsi="Arial"/>
          <w:bCs/>
          <w:color w:val="000000"/>
          <w:sz w:val="22"/>
        </w:rPr>
      </w:pPr>
    </w:p>
    <w:p w14:paraId="1398E3E5" w14:textId="68EFF47D"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sidR="001227A4">
        <w:rPr>
          <w:rFonts w:ascii="Arial" w:eastAsia="Times New Roman" w:hAnsi="Arial"/>
          <w:bCs/>
          <w:color w:val="000000"/>
          <w:sz w:val="22"/>
        </w:rPr>
        <w:t xml:space="preserve"> </w:t>
      </w:r>
      <w:r w:rsidR="00ED0DCC">
        <w:rPr>
          <w:rFonts w:ascii="Arial" w:eastAsia="Times New Roman" w:hAnsi="Arial"/>
          <w:bCs/>
          <w:color w:val="000000"/>
          <w:sz w:val="22"/>
        </w:rPr>
        <w:t xml:space="preserve">  </w:t>
      </w:r>
    </w:p>
    <w:p w14:paraId="14F2C69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77777777"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Discomfort</w:t>
      </w:r>
      <w:r w:rsidR="00ED0DCC">
        <w:rPr>
          <w:rFonts w:ascii="Arial" w:eastAsia="Times New Roman" w:hAnsi="Arial"/>
          <w:bCs/>
          <w:color w:val="000000"/>
          <w:sz w:val="22"/>
        </w:rPr>
        <w:t>, swelling,</w:t>
      </w:r>
      <w:r w:rsidRPr="000B4A9D">
        <w:rPr>
          <w:rFonts w:ascii="Arial" w:eastAsia="Times New Roman" w:hAnsi="Arial"/>
          <w:bCs/>
          <w:color w:val="000000"/>
          <w:sz w:val="22"/>
        </w:rPr>
        <w:t xml:space="preserve"> and knee stiffness is </w:t>
      </w:r>
      <w:r w:rsidR="00ED0DCC">
        <w:rPr>
          <w:rFonts w:ascii="Arial" w:eastAsia="Times New Roman" w:hAnsi="Arial"/>
          <w:bCs/>
          <w:color w:val="000000"/>
          <w:sz w:val="22"/>
        </w:rPr>
        <w:t xml:space="preserve">NORMAL </w:t>
      </w:r>
      <w:r w:rsidRPr="000B4A9D">
        <w:rPr>
          <w:rFonts w:ascii="Arial" w:eastAsia="Times New Roman" w:hAnsi="Arial"/>
          <w:bCs/>
          <w:color w:val="000000"/>
          <w:sz w:val="22"/>
        </w:rPr>
        <w:t xml:space="preserve">for a few days following surgery. </w:t>
      </w:r>
      <w:r w:rsidRPr="00ED0DCC">
        <w:rPr>
          <w:rFonts w:ascii="Arial" w:eastAsia="Times New Roman" w:hAnsi="Arial"/>
          <w:b/>
          <w:color w:val="000000"/>
          <w:sz w:val="22"/>
        </w:rPr>
        <w:t xml:space="preserve">It is safe to bend your knee in a non-weight-bearing position when performing exercises unless otherwise instructed. </w:t>
      </w:r>
    </w:p>
    <w:p w14:paraId="311699E5"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07097FFD"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ED0DCC">
        <w:rPr>
          <w:rFonts w:ascii="Arial" w:eastAsia="Times New Roman" w:hAnsi="Arial"/>
          <w:b/>
          <w:color w:val="000000"/>
          <w:sz w:val="22"/>
        </w:rPr>
        <w:t>Complete exercises 3-4 times daily until your first post-operative visit – your motion goals are</w:t>
      </w:r>
      <w:r w:rsidR="00ED0DCC" w:rsidRPr="00ED0DCC">
        <w:rPr>
          <w:rFonts w:ascii="Arial" w:eastAsia="Times New Roman" w:hAnsi="Arial"/>
          <w:b/>
          <w:color w:val="000000"/>
          <w:sz w:val="22"/>
        </w:rPr>
        <w:t xml:space="preserve"> to have (#1) c</w:t>
      </w:r>
      <w:r w:rsidRPr="00ED0DCC">
        <w:rPr>
          <w:rFonts w:ascii="Arial" w:eastAsia="Times New Roman" w:hAnsi="Arial"/>
          <w:b/>
          <w:color w:val="000000"/>
          <w:sz w:val="22"/>
        </w:rPr>
        <w:t xml:space="preserve">omplete extension (straightening) and </w:t>
      </w:r>
      <w:r w:rsidR="00ED0DCC" w:rsidRPr="00ED0DCC">
        <w:rPr>
          <w:rFonts w:ascii="Arial" w:eastAsia="Times New Roman" w:hAnsi="Arial"/>
          <w:b/>
          <w:color w:val="000000"/>
          <w:sz w:val="22"/>
        </w:rPr>
        <w:t xml:space="preserve">(#2) </w:t>
      </w:r>
      <w:r w:rsidRPr="00ED0DCC">
        <w:rPr>
          <w:rFonts w:ascii="Arial" w:eastAsia="Times New Roman" w:hAnsi="Arial"/>
          <w:b/>
          <w:color w:val="000000"/>
          <w:sz w:val="22"/>
        </w:rPr>
        <w:t>90 degrees of flexion (bending) at your first post-operative appointment unless otherwise instructed.</w:t>
      </w:r>
    </w:p>
    <w:p w14:paraId="4957EF65"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4A95A86"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26B410E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71E393C"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Formal physical therapy (PT) typically begins a few days after surgery. A prescription and protocol will be provided at the time of surgery unless deferred by Dr. </w:t>
      </w:r>
      <w:r w:rsidR="00ED0DCC">
        <w:rPr>
          <w:rFonts w:ascii="Arial" w:eastAsia="Times New Roman" w:hAnsi="Arial"/>
          <w:bCs/>
          <w:color w:val="000000"/>
          <w:sz w:val="22"/>
        </w:rPr>
        <w:t>Varacallo</w:t>
      </w:r>
    </w:p>
    <w:p w14:paraId="390871D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E4D8720"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2F45CD03"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C12C89A" w14:textId="77777777" w:rsidR="00D31E1B" w:rsidRDefault="00D31E1B" w:rsidP="007C129A">
      <w:pPr>
        <w:widowControl w:val="0"/>
        <w:autoSpaceDE w:val="0"/>
        <w:autoSpaceDN w:val="0"/>
        <w:adjustRightInd w:val="0"/>
        <w:snapToGrid w:val="0"/>
        <w:rPr>
          <w:rFonts w:ascii="Arial" w:eastAsia="Times New Roman" w:hAnsi="Arial"/>
          <w:b/>
          <w:color w:val="000000"/>
          <w:sz w:val="22"/>
          <w:u w:val="single"/>
        </w:rPr>
      </w:pPr>
    </w:p>
    <w:p w14:paraId="40A9E547" w14:textId="77777777" w:rsidR="00D31E1B" w:rsidRDefault="00D31E1B" w:rsidP="007C129A">
      <w:pPr>
        <w:widowControl w:val="0"/>
        <w:autoSpaceDE w:val="0"/>
        <w:autoSpaceDN w:val="0"/>
        <w:adjustRightInd w:val="0"/>
        <w:snapToGrid w:val="0"/>
        <w:rPr>
          <w:rFonts w:ascii="Arial" w:eastAsia="Times New Roman" w:hAnsi="Arial"/>
          <w:b/>
          <w:color w:val="000000"/>
          <w:sz w:val="22"/>
          <w:u w:val="single"/>
        </w:rPr>
      </w:pPr>
    </w:p>
    <w:p w14:paraId="7EF0602A" w14:textId="77777777" w:rsidR="00D31E1B" w:rsidRDefault="00D31E1B" w:rsidP="007C129A">
      <w:pPr>
        <w:widowControl w:val="0"/>
        <w:autoSpaceDE w:val="0"/>
        <w:autoSpaceDN w:val="0"/>
        <w:adjustRightInd w:val="0"/>
        <w:snapToGrid w:val="0"/>
        <w:rPr>
          <w:rFonts w:ascii="Arial" w:eastAsia="Times New Roman" w:hAnsi="Arial"/>
          <w:b/>
          <w:color w:val="000000"/>
          <w:sz w:val="22"/>
          <w:u w:val="single"/>
        </w:rPr>
      </w:pPr>
    </w:p>
    <w:p w14:paraId="23D6C5A2" w14:textId="50CDB6F3"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FOLLOW-UP CARE/QUESTIONS</w:t>
      </w:r>
    </w:p>
    <w:p w14:paraId="01688DA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BE19339" w14:textId="0E8070EB" w:rsidR="00B04A36" w:rsidRPr="00D31E1B" w:rsidRDefault="007C129A" w:rsidP="001445E2">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5DF60736"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F57EBDE"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B3748F7"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67BA9970"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69BC563"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6C436CE2"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BA23560"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EDBD6DC"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64921BA"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AC7A9A3"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1DB12BA"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169A0303"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12D8F38A"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2311A46"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47B18EE"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1AA6E4C"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2BB152D"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3D409E6"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66F3B79"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6F6D8776"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124F9EF4"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55383E14"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E1F1C23"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6FB3842"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97C197F"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62E4AD9F"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5D10EF5"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88033BA"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FA1FC5F"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E3BBCBB"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540405C8"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23C8813"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95554F5"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2A36167"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A75BCED"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F79DD1D"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1CA88CA1"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55CC836A"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51433D6A"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F73FFEA"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F8205AD"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E655840" w14:textId="77777777" w:rsidR="00D31E1B" w:rsidRDefault="00D31E1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7A2090F1"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4C8D7FCA" w14:textId="77777777" w:rsidR="00D31E1B" w:rsidRPr="00BF014D" w:rsidRDefault="00D31E1B" w:rsidP="00D31E1B">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20F75BE7" w:rsidR="008A375C" w:rsidRPr="00BF014D" w:rsidRDefault="006F7A71" w:rsidP="00D31E1B">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80BD" w14:textId="77777777" w:rsidR="006F7A71" w:rsidRDefault="006F7A71">
      <w:r>
        <w:separator/>
      </w:r>
    </w:p>
  </w:endnote>
  <w:endnote w:type="continuationSeparator" w:id="0">
    <w:p w14:paraId="0F2DF047" w14:textId="77777777" w:rsidR="006F7A71" w:rsidRDefault="006F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6F7A71">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0957" w14:textId="77777777" w:rsidR="006F7A71" w:rsidRDefault="006F7A71">
      <w:r>
        <w:separator/>
      </w:r>
    </w:p>
  </w:footnote>
  <w:footnote w:type="continuationSeparator" w:id="0">
    <w:p w14:paraId="57797C89" w14:textId="77777777" w:rsidR="006F7A71" w:rsidRDefault="006F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D7F83"/>
    <w:rsid w:val="001227A4"/>
    <w:rsid w:val="001445E2"/>
    <w:rsid w:val="001A46A4"/>
    <w:rsid w:val="002152E0"/>
    <w:rsid w:val="00243586"/>
    <w:rsid w:val="002D6018"/>
    <w:rsid w:val="0032647E"/>
    <w:rsid w:val="00402235"/>
    <w:rsid w:val="00431F10"/>
    <w:rsid w:val="00514ADF"/>
    <w:rsid w:val="00565DDE"/>
    <w:rsid w:val="006A3875"/>
    <w:rsid w:val="006B664C"/>
    <w:rsid w:val="006F7A71"/>
    <w:rsid w:val="00741BC5"/>
    <w:rsid w:val="0075133B"/>
    <w:rsid w:val="007C129A"/>
    <w:rsid w:val="00827099"/>
    <w:rsid w:val="008304DB"/>
    <w:rsid w:val="008C473D"/>
    <w:rsid w:val="009334C2"/>
    <w:rsid w:val="009718AC"/>
    <w:rsid w:val="00997ADF"/>
    <w:rsid w:val="009B7C27"/>
    <w:rsid w:val="00A24FDF"/>
    <w:rsid w:val="00A8336C"/>
    <w:rsid w:val="00AB1ADD"/>
    <w:rsid w:val="00B04A36"/>
    <w:rsid w:val="00B9163C"/>
    <w:rsid w:val="00BF014D"/>
    <w:rsid w:val="00C21103"/>
    <w:rsid w:val="00D31E1B"/>
    <w:rsid w:val="00E22EE6"/>
    <w:rsid w:val="00E23BD2"/>
    <w:rsid w:val="00E82EDA"/>
    <w:rsid w:val="00ED0DCC"/>
    <w:rsid w:val="00F77AD9"/>
    <w:rsid w:val="00F81005"/>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2019-07-08T13:37:00Z</dcterms:created>
  <dcterms:modified xsi:type="dcterms:W3CDTF">2019-09-02T16:49:00Z</dcterms:modified>
</cp:coreProperties>
</file>